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C41" w:rsidRPr="00151376" w:rsidRDefault="006A7BBC" w:rsidP="00FD63CA">
      <w:pPr>
        <w:jc w:val="both"/>
        <w:outlineLvl w:val="0"/>
        <w:rPr>
          <w:b/>
        </w:rPr>
      </w:pPr>
      <w:r>
        <w:rPr>
          <w:b/>
        </w:rPr>
        <w:t>„</w:t>
      </w:r>
      <w:r w:rsidR="00151376" w:rsidRPr="00151376">
        <w:rPr>
          <w:b/>
        </w:rPr>
        <w:t>Zie je Mij?</w:t>
      </w:r>
      <w:r>
        <w:rPr>
          <w:b/>
        </w:rPr>
        <w:t>”</w:t>
      </w:r>
    </w:p>
    <w:p w:rsidR="00151376" w:rsidRDefault="00151376" w:rsidP="00147C41">
      <w:pPr>
        <w:jc w:val="both"/>
      </w:pPr>
    </w:p>
    <w:p w:rsidR="00CE7804" w:rsidRDefault="00147C41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  <w:r>
        <w:t>Een verblijf in de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a</w:t>
      </w:r>
      <w:r w:rsidRPr="00147C41">
        <w:rPr>
          <w:rFonts w:eastAsia="Times New Roman" w:cstheme="minorHAnsi"/>
          <w:color w:val="202124"/>
          <w:shd w:val="clear" w:color="auto" w:fill="FFFFFF"/>
          <w:lang w:val="nl-BE" w:eastAsia="nl-NL"/>
        </w:rPr>
        <w:t>bdij Notre-Dame de Scourmont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in Chimay voelt altijd </w:t>
      </w:r>
      <w:r w:rsidR="00234169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aan 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als een vorm van thuiskomen. Voor de derde keer </w:t>
      </w:r>
      <w:r w:rsidR="00234169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in acht jaar tijd 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mocht ik ervaren wat vier dagen van 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bijna 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volstrekte stilte met een mens kunnen doen. </w:t>
      </w:r>
    </w:p>
    <w:p w:rsidR="00CE7804" w:rsidRDefault="00CE7804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7E4B4A" w:rsidRDefault="00147C41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>Telkens je voor enkele dagen de stile ‘induikt’, kom je een beetje dichter bij jezelf</w:t>
      </w:r>
      <w:r w:rsidR="00234169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– je ware zelf welteverstaan. </w:t>
      </w:r>
      <w:r w:rsidR="00234169" w:rsidRPr="000A6BBD"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  <w:t>Stilte opent de deur naar de persoon die</w:t>
      </w:r>
      <w:r w:rsidRPr="000A6BBD"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  <w:t xml:space="preserve"> je bent wanneer je even geen rollen hoeft te vervullen of aan verwachtingen hoeft te voldoen</w:t>
      </w:r>
      <w:r w:rsidR="00EF2CA8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, opgelegd door anderen </w:t>
      </w:r>
      <w:r w:rsidR="00234169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en nog vaker door onszelf. De </w:t>
      </w:r>
      <w:r w:rsidR="00EF2CA8">
        <w:rPr>
          <w:rFonts w:eastAsia="Times New Roman" w:cstheme="minorHAnsi"/>
          <w:color w:val="202124"/>
          <w:shd w:val="clear" w:color="auto" w:fill="FFFFFF"/>
          <w:lang w:val="nl-BE" w:eastAsia="nl-NL"/>
        </w:rPr>
        <w:t>verwachtingen die we denken te moeten inlossen</w:t>
      </w:r>
      <w:r w:rsidR="00234169">
        <w:rPr>
          <w:rFonts w:eastAsia="Times New Roman" w:cstheme="minorHAnsi"/>
          <w:color w:val="202124"/>
          <w:shd w:val="clear" w:color="auto" w:fill="FFFFFF"/>
          <w:lang w:val="nl-BE" w:eastAsia="nl-NL"/>
        </w:rPr>
        <w:t>, zijn immers vaak de hardnekkigste.</w:t>
      </w:r>
      <w:r w:rsidR="00EF2CA8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In de 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stilte ben je even </w:t>
      </w:r>
      <w:r w:rsidR="00EF2CA8">
        <w:rPr>
          <w:rFonts w:eastAsia="Times New Roman" w:cstheme="minorHAnsi"/>
          <w:color w:val="202124"/>
          <w:shd w:val="clear" w:color="auto" w:fill="FFFFFF"/>
          <w:lang w:val="nl-BE" w:eastAsia="nl-NL"/>
        </w:rPr>
        <w:t>niet</w:t>
      </w:r>
      <w:r w:rsidR="00A673F2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– in mijn geval dan – </w:t>
      </w:r>
      <w:r w:rsidR="00EF2CA8">
        <w:rPr>
          <w:rFonts w:eastAsia="Times New Roman" w:cstheme="minorHAnsi"/>
          <w:color w:val="202124"/>
          <w:shd w:val="clear" w:color="auto" w:fill="FFFFFF"/>
          <w:lang w:val="nl-BE" w:eastAsia="nl-NL"/>
        </w:rPr>
        <w:t>‘de echtgenote van’, ‘de moeder van’, de</w:t>
      </w:r>
      <w:r w:rsidR="00A673F2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medewerker </w:t>
      </w:r>
      <w:r w:rsidR="00EF2CA8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van’, </w:t>
      </w:r>
      <w:r w:rsidR="00A673F2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‘de (schoon)dochter van’, ‘de zus van’, ‘de vriendin van’, ‘de buurvrouw van’, </w:t>
      </w:r>
      <w:r w:rsidR="00EF2CA8">
        <w:rPr>
          <w:rFonts w:eastAsia="Times New Roman" w:cstheme="minorHAnsi"/>
          <w:color w:val="202124"/>
          <w:shd w:val="clear" w:color="auto" w:fill="FFFFFF"/>
          <w:lang w:val="nl-BE" w:eastAsia="nl-NL"/>
        </w:rPr>
        <w:t>enzovoorts. Of toch niet op de eerste plaats.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Welke mooie ontmoetingen </w:t>
      </w:r>
      <w:r w:rsidR="00A673F2">
        <w:rPr>
          <w:rFonts w:eastAsia="Times New Roman" w:cstheme="minorHAnsi"/>
          <w:color w:val="202124"/>
          <w:shd w:val="clear" w:color="auto" w:fill="FFFFFF"/>
          <w:lang w:val="nl-BE" w:eastAsia="nl-NL"/>
        </w:rPr>
        <w:t>e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r vanuit die ‘rollen’ ook </w:t>
      </w:r>
      <w:r w:rsidR="00A673F2">
        <w:rPr>
          <w:rFonts w:eastAsia="Times New Roman" w:cstheme="minorHAnsi"/>
          <w:color w:val="202124"/>
          <w:shd w:val="clear" w:color="auto" w:fill="FFFFFF"/>
          <w:lang w:val="nl-BE" w:eastAsia="nl-NL"/>
        </w:rPr>
        <w:t>(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>kunnen</w:t>
      </w:r>
      <w:r w:rsidR="00A673F2">
        <w:rPr>
          <w:rFonts w:eastAsia="Times New Roman" w:cstheme="minorHAnsi"/>
          <w:color w:val="202124"/>
          <w:shd w:val="clear" w:color="auto" w:fill="FFFFFF"/>
          <w:lang w:val="nl-BE" w:eastAsia="nl-NL"/>
        </w:rPr>
        <w:t>)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groeien… </w:t>
      </w:r>
    </w:p>
    <w:p w:rsidR="00151376" w:rsidRDefault="00151376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AA3EA9" w:rsidRPr="00FD63CA" w:rsidRDefault="00151376" w:rsidP="00147C41">
      <w:pPr>
        <w:jc w:val="both"/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</w:pPr>
      <w:r w:rsidRPr="00FD63CA"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  <w:t>Stiltedagen zijn e</w:t>
      </w:r>
      <w:r w:rsidR="00EF2CA8" w:rsidRPr="00FD63CA"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  <w:t>en ware verademing</w:t>
      </w:r>
      <w:r w:rsidRPr="00FD63CA"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  <w:t xml:space="preserve"> en </w:t>
      </w:r>
      <w:r w:rsidR="00A673F2" w:rsidRPr="00FD63CA"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  <w:t xml:space="preserve">nog </w:t>
      </w:r>
      <w:r w:rsidRPr="00FD63CA"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  <w:t>intenser wanneer je die in groep beleeft</w:t>
      </w:r>
      <w:r w:rsidR="00EF2CA8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. In de stilte maakt het niet uit </w:t>
      </w:r>
      <w:r w:rsidR="00CE7804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waar anderen wonen, </w:t>
      </w:r>
      <w:r w:rsidR="00EF2CA8">
        <w:rPr>
          <w:rFonts w:eastAsia="Times New Roman" w:cstheme="minorHAnsi"/>
          <w:color w:val="202124"/>
          <w:shd w:val="clear" w:color="auto" w:fill="FFFFFF"/>
          <w:lang w:val="nl-BE" w:eastAsia="nl-NL"/>
        </w:rPr>
        <w:t>hoe oud</w:t>
      </w:r>
      <w:r w:rsidR="00CE7804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ze</w:t>
      </w:r>
      <w:r w:rsidR="00EF2CA8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zijn, welk beroep ze uitoefen(d)en</w:t>
      </w:r>
      <w:r w:rsidR="00234169">
        <w:rPr>
          <w:rFonts w:eastAsia="Times New Roman" w:cstheme="minorHAnsi"/>
          <w:color w:val="202124"/>
          <w:shd w:val="clear" w:color="auto" w:fill="FFFFFF"/>
          <w:lang w:val="nl-BE" w:eastAsia="nl-NL"/>
        </w:rPr>
        <w:t>. Ook niet</w:t>
      </w:r>
      <w:r w:rsidR="00CE7804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wat ze op hun lever hebben</w:t>
      </w:r>
      <w:r w:rsidR="00234169">
        <w:rPr>
          <w:rFonts w:eastAsia="Times New Roman" w:cstheme="minorHAnsi"/>
          <w:color w:val="202124"/>
          <w:shd w:val="clear" w:color="auto" w:fill="FFFFFF"/>
          <w:lang w:val="nl-BE" w:eastAsia="nl-NL"/>
        </w:rPr>
        <w:t>, waarvoor ze bang zijn</w:t>
      </w:r>
      <w:r w:rsidR="00D35A2D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of waarin ze zich klein voelen. </w:t>
      </w:r>
      <w:r w:rsidR="00CE7804">
        <w:rPr>
          <w:rFonts w:eastAsia="Times New Roman" w:cstheme="minorHAnsi"/>
          <w:color w:val="202124"/>
          <w:shd w:val="clear" w:color="auto" w:fill="FFFFFF"/>
          <w:lang w:val="nl-BE" w:eastAsia="nl-NL"/>
        </w:rPr>
        <w:t>D</w:t>
      </w:r>
      <w:r w:rsidR="00B85A2C">
        <w:rPr>
          <w:rFonts w:eastAsia="Times New Roman" w:cstheme="minorHAnsi"/>
          <w:color w:val="202124"/>
          <w:shd w:val="clear" w:color="auto" w:fill="FFFFFF"/>
          <w:lang w:val="nl-BE" w:eastAsia="nl-NL"/>
        </w:rPr>
        <w:t>oor dat niet te weten,</w:t>
      </w:r>
      <w:r w:rsidR="00CE7804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kom je niet</w:t>
      </w:r>
      <w:r w:rsidR="00B85A2C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, </w:t>
      </w:r>
      <w:r w:rsidR="00CE7804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of </w:t>
      </w:r>
      <w:r w:rsidR="00B85A2C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toch </w:t>
      </w:r>
      <w:r w:rsidR="00CE7804">
        <w:rPr>
          <w:rFonts w:eastAsia="Times New Roman" w:cstheme="minorHAnsi"/>
          <w:color w:val="202124"/>
          <w:shd w:val="clear" w:color="auto" w:fill="FFFFFF"/>
          <w:lang w:val="nl-BE" w:eastAsia="nl-NL"/>
        </w:rPr>
        <w:t>veel minder</w:t>
      </w:r>
      <w:r w:rsidR="00B85A2C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, </w:t>
      </w:r>
      <w:r w:rsidR="00CE7804">
        <w:rPr>
          <w:rFonts w:eastAsia="Times New Roman" w:cstheme="minorHAnsi"/>
          <w:color w:val="202124"/>
          <w:shd w:val="clear" w:color="auto" w:fill="FFFFFF"/>
          <w:lang w:val="nl-BE" w:eastAsia="nl-NL"/>
        </w:rPr>
        <w:t>in de</w:t>
      </w:r>
      <w:r w:rsidR="004A7F86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</w:t>
      </w:r>
      <w:r w:rsidR="00CE7804">
        <w:rPr>
          <w:rFonts w:eastAsia="Times New Roman" w:cstheme="minorHAnsi"/>
          <w:color w:val="202124"/>
          <w:shd w:val="clear" w:color="auto" w:fill="FFFFFF"/>
          <w:lang w:val="nl-BE" w:eastAsia="nl-NL"/>
        </w:rPr>
        <w:t>verleiding de ander in een hokje te plaatsen of een oordeel te vellen</w:t>
      </w:r>
      <w:r w:rsidR="00B85A2C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. 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Ook al is dat een spontane menselijke neiging, onze </w:t>
      </w:r>
      <w:r w:rsidR="00AA3EA9">
        <w:rPr>
          <w:rFonts w:eastAsia="Times New Roman" w:cstheme="minorHAnsi"/>
          <w:color w:val="202124"/>
          <w:shd w:val="clear" w:color="auto" w:fill="FFFFFF"/>
          <w:lang w:val="nl-BE" w:eastAsia="nl-NL"/>
        </w:rPr>
        <w:t>ware identiteit ligt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</w:t>
      </w:r>
      <w:r w:rsidR="00AA3EA9">
        <w:rPr>
          <w:rFonts w:eastAsia="Times New Roman" w:cstheme="minorHAnsi"/>
          <w:color w:val="202124"/>
          <w:shd w:val="clear" w:color="auto" w:fill="FFFFFF"/>
          <w:lang w:val="nl-BE" w:eastAsia="nl-NL"/>
        </w:rPr>
        <w:t>veel dieper verscholen, voorbij uiterlijke kenmerken, gedragingen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>,</w:t>
      </w:r>
      <w:r w:rsidR="00AA3EA9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feiten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>, gedachten en emoties</w:t>
      </w:r>
      <w:r w:rsidR="00D35A2D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. 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Voorbij kwetsuren, zorgen, plannen, verwachtingen en dromen. </w:t>
      </w:r>
      <w:r w:rsidR="00D35A2D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Dat </w:t>
      </w:r>
      <w:r w:rsidR="00AA3EA9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besef </w:t>
      </w:r>
      <w:r w:rsidR="00D35A2D">
        <w:rPr>
          <w:rFonts w:eastAsia="Times New Roman" w:cstheme="minorHAnsi"/>
          <w:color w:val="202124"/>
          <w:shd w:val="clear" w:color="auto" w:fill="FFFFFF"/>
          <w:lang w:val="nl-BE" w:eastAsia="nl-NL"/>
        </w:rPr>
        <w:t>wordt in en door de stilte versterkt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en ervoer ik </w:t>
      </w:r>
      <w:r w:rsidR="00A673F2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nog 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>het meest tijdens de</w:t>
      </w:r>
      <w:r w:rsidR="00A673F2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>maaltijden, waa</w:t>
      </w:r>
      <w:r w:rsidR="00A673F2">
        <w:rPr>
          <w:rFonts w:eastAsia="Times New Roman" w:cstheme="minorHAnsi"/>
          <w:color w:val="202124"/>
          <w:shd w:val="clear" w:color="auto" w:fill="FFFFFF"/>
          <w:lang w:val="nl-BE" w:eastAsia="nl-NL"/>
        </w:rPr>
        <w:t>rbij uitsluitend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het geluid van rustige, soms ontroerende, muziek te horen was. Ook de wandelingen i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n de natuur 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verliepen grotendeels in stilte. De gesprekken die je 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dan 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>na afloop met elkaar voert, zijn van een he</w:t>
      </w:r>
      <w:r w:rsidR="00A673F2">
        <w:rPr>
          <w:rFonts w:eastAsia="Times New Roman" w:cstheme="minorHAnsi"/>
          <w:color w:val="202124"/>
          <w:shd w:val="clear" w:color="auto" w:fill="FFFFFF"/>
          <w:lang w:val="nl-BE" w:eastAsia="nl-NL"/>
        </w:rPr>
        <w:t>el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andere orde en gaan vaak veel dieper. </w:t>
      </w:r>
      <w:r w:rsidR="007E4B4A" w:rsidRPr="00FD63CA"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  <w:t>In en door de stilte is een ontmoeting van mens tot mens mogelijk.</w:t>
      </w:r>
    </w:p>
    <w:p w:rsidR="00AA3EA9" w:rsidRDefault="00AA3EA9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7E4B4A" w:rsidRDefault="00D35A2D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>In de stilte worden we ons bewust van ons sterke verlangen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door </w:t>
      </w:r>
      <w:r w:rsidR="00B85A2C">
        <w:rPr>
          <w:rFonts w:eastAsia="Times New Roman" w:cstheme="minorHAnsi"/>
          <w:color w:val="202124"/>
          <w:shd w:val="clear" w:color="auto" w:fill="FFFFFF"/>
          <w:lang w:val="nl-BE" w:eastAsia="nl-NL"/>
        </w:rPr>
        <w:t>anderen gezien, begrepen en gewaardeerd te worden. Daarvoor hebben we vaak veel over. We passen ons aan en cijferen onszelf, doorgaans onbewust, weg. Daar</w:t>
      </w:r>
      <w:r w:rsidR="004F1B8E">
        <w:rPr>
          <w:rFonts w:eastAsia="Times New Roman" w:cstheme="minorHAnsi"/>
          <w:color w:val="202124"/>
          <w:shd w:val="clear" w:color="auto" w:fill="FFFFFF"/>
          <w:lang w:val="nl-BE" w:eastAsia="nl-NL"/>
        </w:rPr>
        <w:t>d</w:t>
      </w:r>
      <w:r w:rsidR="00B85A2C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oor komen we almaar verder af te staan van wie we </w:t>
      </w:r>
      <w:r w:rsidR="004F1B8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werkelijk </w:t>
      </w:r>
      <w:r w:rsidR="00B85A2C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zijn en van wat we </w:t>
      </w:r>
      <w:r w:rsidR="004F1B8E">
        <w:rPr>
          <w:rFonts w:eastAsia="Times New Roman" w:cstheme="minorHAnsi"/>
          <w:color w:val="202124"/>
          <w:shd w:val="clear" w:color="auto" w:fill="FFFFFF"/>
          <w:lang w:val="nl-BE" w:eastAsia="nl-NL"/>
        </w:rPr>
        <w:t>diep van binnen</w:t>
      </w:r>
      <w:r w:rsidR="00B85A2C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verlangen</w:t>
      </w:r>
      <w:r w:rsidR="00AA3EA9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. 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Niet de vraag ”Wie ziet mij?” is de belangrijkste, maar de vraag „Wie zie ik?” Zie ik mijn medemens die lijdt en gebukt gaat onder zorgen? Hoor ik 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mijn naaste die roept </w:t>
      </w:r>
      <w:r w:rsidR="00C836C7">
        <w:rPr>
          <w:rFonts w:eastAsia="Times New Roman" w:cstheme="minorHAnsi"/>
          <w:color w:val="202124"/>
          <w:shd w:val="clear" w:color="auto" w:fill="FFFFFF"/>
          <w:lang w:val="nl-BE" w:eastAsia="nl-NL"/>
        </w:rPr>
        <w:t>om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hulp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of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begrip? Voel ik het verlangen van de ander aanvaard te worden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zoals hij/zij is</w:t>
      </w:r>
      <w:r w:rsidR="007E4B4A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? </w:t>
      </w:r>
      <w:r w:rsidR="00C836C7">
        <w:rPr>
          <w:rFonts w:eastAsia="Times New Roman" w:cstheme="minorHAnsi"/>
          <w:color w:val="202124"/>
          <w:shd w:val="clear" w:color="auto" w:fill="FFFFFF"/>
          <w:lang w:val="nl-BE" w:eastAsia="nl-NL"/>
        </w:rPr>
        <w:t>Of ben ik daarentegen uitsluitend bezig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met </w:t>
      </w:r>
      <w:r w:rsidR="00C836C7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de realisatie van 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>‘</w:t>
      </w:r>
      <w:r w:rsidR="00C836C7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mijn 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eigen </w:t>
      </w:r>
      <w:r w:rsidR="00C836C7">
        <w:rPr>
          <w:rFonts w:eastAsia="Times New Roman" w:cstheme="minorHAnsi"/>
          <w:color w:val="202124"/>
          <w:shd w:val="clear" w:color="auto" w:fill="FFFFFF"/>
          <w:lang w:val="nl-BE" w:eastAsia="nl-NL"/>
        </w:rPr>
        <w:t>ik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>je</w:t>
      </w:r>
      <w:r w:rsidR="00C836C7">
        <w:rPr>
          <w:rFonts w:eastAsia="Times New Roman" w:cstheme="minorHAnsi"/>
          <w:color w:val="202124"/>
          <w:shd w:val="clear" w:color="auto" w:fill="FFFFFF"/>
          <w:lang w:val="nl-BE" w:eastAsia="nl-NL"/>
        </w:rPr>
        <w:t>’, d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>ie</w:t>
      </w:r>
      <w:r w:rsidR="00C836C7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uiteindelijk slechts kortstondige momenten van bevrediging 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en geluk </w:t>
      </w:r>
      <w:r w:rsidR="00C836C7">
        <w:rPr>
          <w:rFonts w:eastAsia="Times New Roman" w:cstheme="minorHAnsi"/>
          <w:color w:val="202124"/>
          <w:shd w:val="clear" w:color="auto" w:fill="FFFFFF"/>
          <w:lang w:val="nl-BE" w:eastAsia="nl-NL"/>
        </w:rPr>
        <w:t>oplever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>t</w:t>
      </w:r>
      <w:r w:rsidR="00C836C7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. </w:t>
      </w:r>
    </w:p>
    <w:p w:rsidR="00C836C7" w:rsidRDefault="00C836C7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151376" w:rsidRDefault="00C836C7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  <w:r w:rsidRPr="00FD63CA"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  <w:t xml:space="preserve">Wanneer je langere tijd in stilte vertoeft, klinkt er soms </w:t>
      </w:r>
      <w:r w:rsidR="00B07CBE" w:rsidRPr="00FD63CA"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  <w:t xml:space="preserve">ook </w:t>
      </w:r>
      <w:r w:rsidRPr="00FD63CA"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  <w:t>nog een andere stem.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Niet zo luid en duidelijk als die van het ego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, 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dat zich op alle mogelijke manieren 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laat 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>horen. Neen, de stem die je diep in de stilte ontwaart, is zacht en stil en volstrekt niet opdringerig. Veeleer indringend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van aard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. Het is de vraag van God „Zie je Mij?” Een vraag die zich niet 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zomaar laat beantwoorden. Het vergt tijd om ze te laten doordringen, te laten rijpen zeg maar, in de stilte van je hart en in de diepte van je ziel. </w:t>
      </w:r>
    </w:p>
    <w:p w:rsidR="00A673F2" w:rsidRDefault="00A673F2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A673F2" w:rsidRDefault="004A7F86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>„God zelf is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immers 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niet te ervaren”, zo leerden we tijdens de conferenties. Toch laat de stilte 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ons 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toe dichter bij God te komen of bij wat we als goddelijk ervaren. 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En die ervaring is nooit 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lastRenderedPageBreak/>
        <w:t xml:space="preserve">zonder gevolgen. </w:t>
      </w:r>
      <w:r w:rsidR="00151376" w:rsidRPr="00FD63CA"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  <w:t>Geroepen door God trekken we de stilte in. Gezonden door God keren we na afloop terug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, naar de plek waar we leven en werken, naar de mensen die ons omringen en die aan ons zijn toevertrouwd. „Zie je Mij?”, vraagt God. </w:t>
      </w:r>
      <w:r w:rsidR="00A673F2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Niet omdat Hij wil gezien worden omwille van zichzelf. Dat is een menselijke behoefte. God wil dat wij Hem 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centraal stellen in 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ons 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dagelijkse 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>denken, spreken en handelen</w:t>
      </w:r>
      <w:r w:rsidR="00A673F2">
        <w:rPr>
          <w:rFonts w:eastAsia="Times New Roman" w:cstheme="minorHAnsi"/>
          <w:color w:val="202124"/>
          <w:shd w:val="clear" w:color="auto" w:fill="FFFFFF"/>
          <w:lang w:val="nl-BE" w:eastAsia="nl-NL"/>
        </w:rPr>
        <w:t>, omdat zijn droom en belofte van een wereld v</w:t>
      </w:r>
      <w:r w:rsidR="0074377D">
        <w:rPr>
          <w:rFonts w:eastAsia="Times New Roman" w:cstheme="minorHAnsi"/>
          <w:color w:val="202124"/>
          <w:shd w:val="clear" w:color="auto" w:fill="FFFFFF"/>
          <w:lang w:val="nl-BE" w:eastAsia="nl-NL"/>
        </w:rPr>
        <w:t>ol</w:t>
      </w:r>
      <w:r w:rsidR="00A673F2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vrede, liefde en barmhartigheid werkelijkheid zou kunnen worden.  </w:t>
      </w:r>
    </w:p>
    <w:p w:rsidR="00A673F2" w:rsidRDefault="00A673F2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B07CBE" w:rsidRDefault="00A673F2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God 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ziet ons, zoveel is zeker. 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>Pas w</w:t>
      </w:r>
      <w:r w:rsidR="00151376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anneer ook wij onze blik op Hem richten, 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kan er iets veranderen. In en vanuit een liefdevolle relatie met God, </w:t>
      </w:r>
      <w:r w:rsidR="0074377D">
        <w:rPr>
          <w:rFonts w:eastAsia="Times New Roman" w:cstheme="minorHAnsi"/>
          <w:color w:val="202124"/>
          <w:shd w:val="clear" w:color="auto" w:fill="FFFFFF"/>
          <w:lang w:val="nl-BE" w:eastAsia="nl-NL"/>
        </w:rPr>
        <w:t>B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ron van alle </w:t>
      </w:r>
      <w:r w:rsidR="0074377D">
        <w:rPr>
          <w:rFonts w:eastAsia="Times New Roman" w:cstheme="minorHAnsi"/>
          <w:color w:val="202124"/>
          <w:shd w:val="clear" w:color="auto" w:fill="FFFFFF"/>
          <w:lang w:val="nl-BE" w:eastAsia="nl-NL"/>
        </w:rPr>
        <w:t>Le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ven, worden we gaandeweg omgevormd tot </w:t>
      </w:r>
      <w:r w:rsidR="00242F7F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de 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mensen </w:t>
      </w:r>
      <w:r w:rsidR="00242F7F">
        <w:rPr>
          <w:rFonts w:eastAsia="Times New Roman" w:cstheme="minorHAnsi"/>
          <w:color w:val="202124"/>
          <w:shd w:val="clear" w:color="auto" w:fill="FFFFFF"/>
          <w:lang w:val="nl-BE" w:eastAsia="nl-NL"/>
        </w:rPr>
        <w:t>van wie Hij droomt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. </w:t>
      </w:r>
      <w:r w:rsidR="00B07CBE" w:rsidRPr="00FD63CA"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  <w:t xml:space="preserve">Stiltedagen zijn dus </w:t>
      </w:r>
      <w:r w:rsidR="00242F7F" w:rsidRPr="00FD63CA"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  <w:t xml:space="preserve">niet </w:t>
      </w:r>
      <w:r w:rsidR="00B07CBE" w:rsidRPr="00FD63CA">
        <w:rPr>
          <w:rFonts w:eastAsia="Times New Roman" w:cstheme="minorHAnsi"/>
          <w:b/>
          <w:color w:val="202124"/>
          <w:shd w:val="clear" w:color="auto" w:fill="FFFFFF"/>
          <w:lang w:val="nl-BE" w:eastAsia="nl-NL"/>
        </w:rPr>
        <w:t xml:space="preserve">vrijblijvend, maar een uitnodiging blijvend op weg te gaan, in het vertrouwen dat God met ons meegaat en ons nooit uit het oog verliest. </w:t>
      </w:r>
      <w:r w:rsidR="00B07CBE">
        <w:rPr>
          <w:rFonts w:eastAsia="Times New Roman" w:cstheme="minorHAnsi"/>
          <w:color w:val="202124"/>
          <w:shd w:val="clear" w:color="auto" w:fill="FFFFFF"/>
          <w:lang w:val="nl-BE" w:eastAsia="nl-NL"/>
        </w:rPr>
        <w:t>Ook niet als wij Hem uit het oog verliezen. Gegarandeerd klinkt zijn stem dan een beetje luider: „Zie je Mij?”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, vraagt Hij, zolang </w:t>
      </w:r>
      <w:r w:rsidR="00242F7F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en zoveel 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>als nodig. Tot wij Hem horen,</w:t>
      </w:r>
      <w:r w:rsidR="00242F7F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>de stilte intrekken en luisteren.</w:t>
      </w:r>
      <w:r w:rsidR="00242F7F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Telkens opnieuw.  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 </w:t>
      </w:r>
    </w:p>
    <w:p w:rsidR="00A673F2" w:rsidRDefault="00A673F2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A673F2" w:rsidRDefault="00FD63CA" w:rsidP="00FD63CA">
      <w:pPr>
        <w:jc w:val="right"/>
        <w:outlineLvl w:val="0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>(</w:t>
      </w:r>
      <w:r w:rsidR="00A673F2">
        <w:rPr>
          <w:rFonts w:eastAsia="Times New Roman" w:cstheme="minorHAnsi"/>
          <w:color w:val="202124"/>
          <w:shd w:val="clear" w:color="auto" w:fill="FFFFFF"/>
          <w:lang w:val="nl-BE" w:eastAsia="nl-NL"/>
        </w:rPr>
        <w:t>Liselotte, 27 oktober 2021</w:t>
      </w: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>)</w:t>
      </w:r>
    </w:p>
    <w:p w:rsidR="00FD63CA" w:rsidRDefault="00FD63CA" w:rsidP="00FD63CA">
      <w:pPr>
        <w:jc w:val="right"/>
        <w:outlineLvl w:val="0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FD63CA" w:rsidRDefault="00FD63CA" w:rsidP="00FD63CA">
      <w:pPr>
        <w:outlineLvl w:val="0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Meer </w:t>
      </w:r>
      <w:r w:rsidR="008A4198"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informatie </w:t>
      </w:r>
      <w:bookmarkStart w:id="0" w:name="_GoBack"/>
      <w:bookmarkEnd w:id="0"/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op </w:t>
      </w:r>
      <w:hyperlink r:id="rId4" w:history="1">
        <w:r w:rsidRPr="00A2595D">
          <w:rPr>
            <w:rStyle w:val="Hyperlink"/>
            <w:rFonts w:eastAsia="Times New Roman" w:cstheme="minorHAnsi"/>
            <w:shd w:val="clear" w:color="auto" w:fill="FFFFFF"/>
            <w:lang w:val="nl-BE" w:eastAsia="nl-NL"/>
          </w:rPr>
          <w:t>www.opencontemplatiefhuis.be</w:t>
        </w:r>
      </w:hyperlink>
      <w:r>
        <w:rPr>
          <w:rFonts w:eastAsia="Times New Roman" w:cstheme="minorHAnsi"/>
          <w:color w:val="202124"/>
          <w:shd w:val="clear" w:color="auto" w:fill="FFFFFF"/>
          <w:lang w:val="nl-BE" w:eastAsia="nl-NL"/>
        </w:rPr>
        <w:t xml:space="preserve">. </w:t>
      </w:r>
    </w:p>
    <w:p w:rsidR="00FD63CA" w:rsidRDefault="00FD63CA" w:rsidP="00FD63CA">
      <w:pPr>
        <w:outlineLvl w:val="0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B07CBE" w:rsidRDefault="00B07CBE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B07CBE" w:rsidRDefault="00B07CBE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4A7F86" w:rsidRDefault="004A7F86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4A7F86" w:rsidRDefault="004A7F86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4A7F86" w:rsidRDefault="004A7F86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4A7F86" w:rsidRDefault="004A7F86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4A7F86" w:rsidRDefault="004A7F86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4A7F86" w:rsidRDefault="004A7F86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4A7F86" w:rsidRDefault="004A7F86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4A7F86" w:rsidRDefault="004A7F86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4A7F86" w:rsidRDefault="004A7F86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4A7F86" w:rsidRDefault="004A7F86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4A7F86" w:rsidRDefault="004A7F86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4A7F86" w:rsidRDefault="004A7F86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4A7F86" w:rsidRDefault="004A7F86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CE7804" w:rsidRDefault="00CE7804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CE7804" w:rsidRPr="00147C41" w:rsidRDefault="00CE7804" w:rsidP="00147C41">
      <w:pPr>
        <w:jc w:val="both"/>
        <w:rPr>
          <w:rFonts w:eastAsia="Times New Roman" w:cstheme="minorHAnsi"/>
          <w:color w:val="202124"/>
          <w:shd w:val="clear" w:color="auto" w:fill="FFFFFF"/>
          <w:lang w:val="nl-BE" w:eastAsia="nl-NL"/>
        </w:rPr>
      </w:pPr>
    </w:p>
    <w:p w:rsidR="00C14C88" w:rsidRPr="00147C41" w:rsidRDefault="00C14C88">
      <w:pPr>
        <w:rPr>
          <w:rFonts w:cstheme="minorHAnsi"/>
        </w:rPr>
      </w:pPr>
    </w:p>
    <w:sectPr w:rsidR="00C14C88" w:rsidRPr="00147C41" w:rsidSect="00066C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41"/>
    <w:rsid w:val="00066C7F"/>
    <w:rsid w:val="000A6BBD"/>
    <w:rsid w:val="00147C41"/>
    <w:rsid w:val="00151376"/>
    <w:rsid w:val="00234169"/>
    <w:rsid w:val="00242F7F"/>
    <w:rsid w:val="00444C96"/>
    <w:rsid w:val="004A7F86"/>
    <w:rsid w:val="004F1B8E"/>
    <w:rsid w:val="006A7BBC"/>
    <w:rsid w:val="0074377D"/>
    <w:rsid w:val="007E4B4A"/>
    <w:rsid w:val="008A4198"/>
    <w:rsid w:val="00A673F2"/>
    <w:rsid w:val="00AA3EA9"/>
    <w:rsid w:val="00B07CBE"/>
    <w:rsid w:val="00B85A2C"/>
    <w:rsid w:val="00C14C88"/>
    <w:rsid w:val="00C836C7"/>
    <w:rsid w:val="00CE7804"/>
    <w:rsid w:val="00D35A2D"/>
    <w:rsid w:val="00EF2CA8"/>
    <w:rsid w:val="00F907BF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0D6BE"/>
  <w14:defaultImageDpi w14:val="32767"/>
  <w15:chartTrackingRefBased/>
  <w15:docId w15:val="{1908D922-20F3-4343-9E30-585342C6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D63C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FD6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encontemplatiefhuis.be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731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2021-10-24T09:30:00Z</dcterms:created>
  <dcterms:modified xsi:type="dcterms:W3CDTF">2021-11-09T14:48:00Z</dcterms:modified>
</cp:coreProperties>
</file>